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E172" w14:textId="77777777" w:rsidR="006002BB" w:rsidRPr="002505DC" w:rsidRDefault="00D9464A" w:rsidP="004049DD">
      <w:pPr>
        <w:tabs>
          <w:tab w:val="right" w:pos="10466"/>
        </w:tabs>
        <w:spacing w:line="520" w:lineRule="exact"/>
        <w:ind w:right="400"/>
        <w:jc w:val="right"/>
        <w:rPr>
          <w:rFonts w:ascii="Meiryo UI" w:eastAsia="Meiryo UI" w:hAnsi="Meiryo UI"/>
          <w:sz w:val="20"/>
        </w:rPr>
      </w:pPr>
      <w:r w:rsidRPr="002505DC">
        <w:rPr>
          <w:rFonts w:ascii="Meiryo UI" w:eastAsia="Meiryo UI" w:hAnsi="Meiryo UI" w:hint="eastAsia"/>
          <w:sz w:val="20"/>
        </w:rPr>
        <w:t>記入</w:t>
      </w:r>
      <w:r w:rsidRPr="002505DC">
        <w:rPr>
          <w:rFonts w:ascii="Meiryo UI" w:eastAsia="Meiryo UI" w:hAnsi="Meiryo UI"/>
          <w:sz w:val="20"/>
        </w:rPr>
        <w:t xml:space="preserve">日：　　　</w:t>
      </w:r>
      <w:r w:rsidRPr="002505DC">
        <w:rPr>
          <w:rFonts w:ascii="Meiryo UI" w:eastAsia="Meiryo UI" w:hAnsi="Meiryo UI" w:hint="eastAsia"/>
          <w:sz w:val="20"/>
        </w:rPr>
        <w:t xml:space="preserve">　　</w:t>
      </w:r>
      <w:r w:rsidRPr="002505DC">
        <w:rPr>
          <w:rFonts w:ascii="Meiryo UI" w:eastAsia="Meiryo UI" w:hAnsi="Meiryo UI"/>
          <w:kern w:val="0"/>
          <w:sz w:val="20"/>
        </w:rPr>
        <w:t xml:space="preserve">年　　</w:t>
      </w:r>
      <w:r w:rsidRPr="002505DC">
        <w:rPr>
          <w:rFonts w:ascii="Meiryo UI" w:eastAsia="Meiryo UI" w:hAnsi="Meiryo UI" w:hint="eastAsia"/>
          <w:kern w:val="0"/>
          <w:sz w:val="20"/>
        </w:rPr>
        <w:t xml:space="preserve">　</w:t>
      </w:r>
      <w:r w:rsidRPr="002505DC">
        <w:rPr>
          <w:rFonts w:ascii="Meiryo UI" w:eastAsia="Meiryo UI" w:hAnsi="Meiryo UI"/>
          <w:kern w:val="0"/>
          <w:sz w:val="20"/>
        </w:rPr>
        <w:t xml:space="preserve">月　　</w:t>
      </w:r>
      <w:r w:rsidRPr="002505DC">
        <w:rPr>
          <w:rFonts w:ascii="Meiryo UI" w:eastAsia="Meiryo UI" w:hAnsi="Meiryo UI" w:hint="eastAsia"/>
          <w:kern w:val="0"/>
          <w:sz w:val="20"/>
        </w:rPr>
        <w:t xml:space="preserve">　</w:t>
      </w:r>
      <w:r w:rsidRPr="002505DC">
        <w:rPr>
          <w:rFonts w:ascii="Meiryo UI" w:eastAsia="Meiryo UI" w:hAnsi="Meiryo UI"/>
          <w:kern w:val="0"/>
          <w:sz w:val="20"/>
        </w:rPr>
        <w:t>日</w:t>
      </w:r>
    </w:p>
    <w:p w14:paraId="40B1FD64" w14:textId="2238C472" w:rsidR="002505DC" w:rsidRPr="004F5264" w:rsidRDefault="00A451AF" w:rsidP="004F5264">
      <w:pPr>
        <w:autoSpaceDE w:val="0"/>
        <w:autoSpaceDN w:val="0"/>
        <w:spacing w:line="505" w:lineRule="exact"/>
        <w:ind w:left="317"/>
        <w:jc w:val="left"/>
        <w:rPr>
          <w:rFonts w:ascii="Meiryo UI" w:eastAsia="Meiryo UI" w:hAnsi="Meiryo UI" w:cs="Meiryo UI"/>
          <w:kern w:val="0"/>
          <w:szCs w:val="21"/>
          <w:lang w:bidi="ja-JP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-722902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5DD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八尾市立病院</w:t>
      </w:r>
      <w:r w:rsidR="00723DD0" w:rsidRPr="00723DD0">
        <w:rPr>
          <w:rFonts w:ascii="Meiryo UI" w:eastAsia="Meiryo UI" w:hAnsi="Meiryo UI" w:cs="Meiryo UI"/>
          <w:kern w:val="0"/>
          <w:szCs w:val="21"/>
          <w:lang w:bidi="ja-JP"/>
        </w:rPr>
        <w:tab/>
      </w:r>
      <w:r w:rsidR="003A77B1">
        <w:rPr>
          <w:rFonts w:ascii="Meiryo UI" w:eastAsia="Meiryo UI" w:hAnsi="Meiryo UI" w:cs="Meiryo UI"/>
          <w:kern w:val="0"/>
          <w:szCs w:val="21"/>
          <w:lang w:val="ja-JP" w:bidi="ja-JP"/>
        </w:rPr>
        <w:t xml:space="preserve">　</w:t>
      </w:r>
      <w:r w:rsidR="006455DD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　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bidi="ja-JP"/>
        </w:rPr>
        <w:t xml:space="preserve">　　</w:t>
      </w:r>
      <w:r w:rsidR="002505DC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sdt>
        <w:sdtPr>
          <w:rPr>
            <w:rFonts w:ascii="Meiryo UI" w:eastAsia="Meiryo UI" w:hAnsi="Meiryo UI" w:cs="Meiryo UI" w:hint="eastAsia"/>
            <w:szCs w:val="21"/>
          </w:rPr>
          <w:id w:val="-440069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001E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3A77B1">
        <w:rPr>
          <w:rFonts w:ascii="Meiryo UI" w:eastAsia="Meiryo UI" w:hAnsi="Meiryo UI" w:cs="Meiryo UI" w:hint="eastAsia"/>
          <w:szCs w:val="21"/>
        </w:rPr>
        <w:t xml:space="preserve">　八尾徳洲会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総合病院</w:t>
      </w:r>
    </w:p>
    <w:p w14:paraId="0752BA60" w14:textId="690CADEA" w:rsidR="002505DC" w:rsidRPr="004F5264" w:rsidRDefault="00A451AF" w:rsidP="004F5264">
      <w:pPr>
        <w:tabs>
          <w:tab w:val="left" w:pos="612"/>
          <w:tab w:val="left" w:pos="3629"/>
          <w:tab w:val="left" w:pos="6942"/>
        </w:tabs>
        <w:autoSpaceDE w:val="0"/>
        <w:autoSpaceDN w:val="0"/>
        <w:spacing w:before="7"/>
        <w:ind w:left="317"/>
        <w:jc w:val="left"/>
        <w:rPr>
          <w:rFonts w:ascii="Meiryo UI" w:eastAsia="Meiryo UI" w:hAnsi="Meiryo UI" w:cs="Meiryo UI"/>
          <w:kern w:val="0"/>
          <w:szCs w:val="21"/>
          <w:lang w:val="ja-JP" w:bidi="ja-JP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-21158979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0C7C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>医真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会八尾総合病院</w:t>
      </w:r>
      <w:r w:rsidR="00723DD0">
        <w:rPr>
          <w:rFonts w:ascii="Meiryo UI" w:eastAsia="Meiryo UI" w:hAnsi="Meiryo UI" w:cs="Meiryo UI"/>
          <w:kern w:val="0"/>
          <w:szCs w:val="21"/>
          <w:lang w:val="ja-JP" w:bidi="ja-JP"/>
        </w:rPr>
        <w:tab/>
      </w:r>
      <w:sdt>
        <w:sdtPr>
          <w:rPr>
            <w:rFonts w:ascii="Meiryo UI" w:eastAsia="Meiryo UI" w:hAnsi="Meiryo UI" w:cs="Meiryo UI" w:hint="eastAsia"/>
            <w:szCs w:val="21"/>
          </w:rPr>
          <w:id w:val="740289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001E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医真会総合クリニックス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ab/>
      </w:r>
      <w:sdt>
        <w:sdtPr>
          <w:rPr>
            <w:rFonts w:ascii="Meiryo UI" w:eastAsia="Meiryo UI" w:hAnsi="Meiryo UI" w:cs="Meiryo UI" w:hint="eastAsia"/>
            <w:szCs w:val="21"/>
          </w:rPr>
          <w:id w:val="-136775728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F5264" w:rsidRPr="004F5264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安中診療所</w:t>
      </w:r>
    </w:p>
    <w:p w14:paraId="185F3477" w14:textId="2B0105FA" w:rsidR="0049789D" w:rsidRPr="002505DC" w:rsidRDefault="00D9464A" w:rsidP="00990C68">
      <w:pPr>
        <w:tabs>
          <w:tab w:val="right" w:pos="10466"/>
        </w:tabs>
        <w:spacing w:line="520" w:lineRule="exact"/>
        <w:jc w:val="center"/>
        <w:rPr>
          <w:rFonts w:ascii="Meiryo UI" w:eastAsia="Meiryo UI" w:hAnsi="Meiryo UI"/>
          <w:sz w:val="28"/>
          <w:u w:val="single"/>
        </w:rPr>
      </w:pPr>
      <w:r w:rsidRPr="002505DC">
        <w:rPr>
          <w:rFonts w:ascii="Meiryo UI" w:eastAsia="Meiryo UI" w:hAnsi="Meiryo UI"/>
          <w:sz w:val="28"/>
          <w:u w:val="single"/>
        </w:rPr>
        <w:t>トレーシングレポート</w:t>
      </w:r>
      <w:r w:rsidR="0002074D">
        <w:rPr>
          <w:rFonts w:ascii="Meiryo UI" w:eastAsia="Meiryo UI" w:hAnsi="Meiryo UI" w:hint="eastAsia"/>
          <w:sz w:val="28"/>
          <w:u w:val="single"/>
        </w:rPr>
        <w:t>（</w:t>
      </w:r>
      <w:r w:rsidR="0002074D" w:rsidRPr="008A5BF7">
        <w:rPr>
          <w:rFonts w:ascii="Meiryo UI" w:eastAsia="Meiryo UI" w:hAnsi="Meiryo UI" w:hint="eastAsia"/>
          <w:color w:val="0070C0"/>
          <w:sz w:val="28"/>
          <w:u w:val="single"/>
        </w:rPr>
        <w:t>免疫チェックポイント阻害剤用</w:t>
      </w:r>
      <w:r w:rsidR="0002074D">
        <w:rPr>
          <w:rFonts w:ascii="Meiryo UI" w:eastAsia="Meiryo UI" w:hAnsi="Meiryo UI" w:hint="eastAsia"/>
          <w:sz w:val="28"/>
          <w:u w:val="single"/>
        </w:rPr>
        <w:t>）</w:t>
      </w:r>
      <w:r w:rsidR="002505DC" w:rsidRPr="002505DC">
        <w:rPr>
          <w:rFonts w:ascii="Meiryo UI" w:eastAsia="Meiryo UI" w:hAnsi="Meiryo UI" w:hint="eastAsia"/>
          <w:sz w:val="28"/>
          <w:u w:val="single"/>
        </w:rPr>
        <w:t>【</w:t>
      </w:r>
      <w:r w:rsidR="00334DDA">
        <w:rPr>
          <w:rFonts w:ascii="Meiryo UI" w:eastAsia="Meiryo UI" w:hAnsi="Meiryo UI" w:hint="eastAsia"/>
          <w:sz w:val="28"/>
          <w:u w:val="single"/>
        </w:rPr>
        <w:t>八尾</w:t>
      </w:r>
      <w:r w:rsidR="002505DC" w:rsidRPr="002505DC">
        <w:rPr>
          <w:rFonts w:ascii="Meiryo UI" w:eastAsia="Meiryo UI" w:hAnsi="Meiryo UI" w:hint="eastAsia"/>
          <w:sz w:val="28"/>
          <w:u w:val="single"/>
        </w:rPr>
        <w:t>薬薬連携版】</w:t>
      </w:r>
    </w:p>
    <w:tbl>
      <w:tblPr>
        <w:tblStyle w:val="aa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5103"/>
      </w:tblGrid>
      <w:tr w:rsidR="00875A3C" w:rsidRPr="00F51966" w14:paraId="69B895DD" w14:textId="77777777" w:rsidTr="000C6EB0">
        <w:trPr>
          <w:trHeight w:val="237"/>
        </w:trPr>
        <w:tc>
          <w:tcPr>
            <w:tcW w:w="5080" w:type="dxa"/>
          </w:tcPr>
          <w:p w14:paraId="3BD0F8A9" w14:textId="46C1E858" w:rsidR="00875A3C" w:rsidRPr="00F51966" w:rsidRDefault="004A06D6" w:rsidP="00D41E29">
            <w:pPr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処方箋交付日：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年　　　</w:t>
            </w:r>
            <w:r w:rsidR="00E3001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月　　　</w:t>
            </w:r>
            <w:r w:rsidR="00E3001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5103" w:type="dxa"/>
            <w:tcBorders>
              <w:bottom w:val="nil"/>
            </w:tcBorders>
          </w:tcPr>
          <w:p w14:paraId="5AE04B60" w14:textId="77777777" w:rsidR="00875A3C" w:rsidRPr="00F51966" w:rsidRDefault="00875A3C" w:rsidP="00F87160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/>
                <w:sz w:val="18"/>
                <w:szCs w:val="18"/>
              </w:rPr>
              <w:t xml:space="preserve">保険薬局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87160" w:rsidRPr="00F51966">
              <w:rPr>
                <w:rFonts w:ascii="Meiryo UI" w:eastAsia="Meiryo UI" w:hAnsi="Meiryo UI" w:hint="eastAsia"/>
                <w:sz w:val="18"/>
                <w:szCs w:val="18"/>
              </w:rPr>
              <w:t>名称・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電話番号・FAX番号）</w:t>
            </w:r>
          </w:p>
        </w:tc>
      </w:tr>
      <w:tr w:rsidR="00F87160" w:rsidRPr="00F51966" w14:paraId="124CF4F1" w14:textId="77777777" w:rsidTr="000C6EB0">
        <w:trPr>
          <w:trHeight w:val="109"/>
        </w:trPr>
        <w:tc>
          <w:tcPr>
            <w:tcW w:w="5080" w:type="dxa"/>
          </w:tcPr>
          <w:p w14:paraId="695A2004" w14:textId="1E78F1BF" w:rsidR="00F87160" w:rsidRPr="00F51966" w:rsidRDefault="00F87160">
            <w:pPr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処方医：　　　　　　</w:t>
            </w:r>
            <w:r w:rsidR="00904BF0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904BF0">
              <w:rPr>
                <w:rFonts w:ascii="Meiryo UI" w:eastAsia="Meiryo UI" w:hAnsi="Meiryo UI" w:hint="eastAsia"/>
                <w:sz w:val="18"/>
                <w:szCs w:val="18"/>
              </w:rPr>
              <w:t xml:space="preserve">科　　　　　　　　　　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Pr="00F51966">
              <w:rPr>
                <w:rFonts w:ascii="Meiryo UI" w:eastAsia="Meiryo UI" w:hAnsi="Meiryo UI"/>
                <w:sz w:val="18"/>
                <w:szCs w:val="18"/>
              </w:rPr>
              <w:t>先生　御机下</w:t>
            </w:r>
          </w:p>
        </w:tc>
        <w:tc>
          <w:tcPr>
            <w:tcW w:w="5103" w:type="dxa"/>
            <w:vMerge w:val="restart"/>
            <w:tcBorders>
              <w:top w:val="nil"/>
              <w:bottom w:val="single" w:sz="4" w:space="0" w:color="auto"/>
            </w:tcBorders>
          </w:tcPr>
          <w:p w14:paraId="418B2666" w14:textId="77777777" w:rsidR="00F87160" w:rsidRPr="00F51966" w:rsidRDefault="00F87160" w:rsidP="00A57B3A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7160" w:rsidRPr="00F51966" w14:paraId="48B8C306" w14:textId="77777777" w:rsidTr="000C6EB0">
        <w:trPr>
          <w:trHeight w:val="190"/>
        </w:trPr>
        <w:tc>
          <w:tcPr>
            <w:tcW w:w="5080" w:type="dxa"/>
          </w:tcPr>
          <w:p w14:paraId="2D5D8BE2" w14:textId="77777777" w:rsidR="00F87160" w:rsidRPr="00F51966" w:rsidRDefault="00F87160" w:rsidP="002505DC">
            <w:pPr>
              <w:spacing w:line="36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患者ＩＤ：</w:t>
            </w: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C17C4" w14:textId="77777777" w:rsidR="00F87160" w:rsidRPr="00F51966" w:rsidRDefault="00F87160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7160" w:rsidRPr="00F51966" w14:paraId="6EF6FAE1" w14:textId="77777777" w:rsidTr="000C6EB0">
        <w:trPr>
          <w:trHeight w:val="176"/>
        </w:trPr>
        <w:tc>
          <w:tcPr>
            <w:tcW w:w="5080" w:type="dxa"/>
          </w:tcPr>
          <w:p w14:paraId="731E8ABA" w14:textId="77777777" w:rsidR="00F87160" w:rsidRPr="00F51966" w:rsidRDefault="00F87160" w:rsidP="00A57B3A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患者氏名：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5BD01B2" w14:textId="77777777" w:rsidR="00F87160" w:rsidRPr="00F51966" w:rsidRDefault="00F87160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/>
                <w:sz w:val="18"/>
                <w:szCs w:val="18"/>
              </w:rPr>
              <w:t>担当薬剤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師</w:t>
            </w:r>
            <w:r w:rsidRPr="00F51966">
              <w:rPr>
                <w:rFonts w:ascii="Meiryo UI" w:eastAsia="Meiryo UI" w:hAnsi="Meiryo UI"/>
                <w:sz w:val="18"/>
                <w:szCs w:val="18"/>
              </w:rPr>
              <w:t>名：</w:t>
            </w:r>
          </w:p>
        </w:tc>
      </w:tr>
    </w:tbl>
    <w:p w14:paraId="14037543" w14:textId="77777777" w:rsidR="006002BB" w:rsidRPr="002505DC" w:rsidRDefault="006002BB" w:rsidP="002505DC">
      <w:pPr>
        <w:spacing w:line="0" w:lineRule="atLeast"/>
        <w:rPr>
          <w:rFonts w:ascii="Meiryo UI" w:eastAsia="Meiryo UI" w:hAnsi="Meiryo UI"/>
          <w:sz w:val="10"/>
          <w:szCs w:val="18"/>
        </w:rPr>
      </w:pPr>
    </w:p>
    <w:tbl>
      <w:tblPr>
        <w:tblStyle w:val="aa"/>
        <w:tblpPr w:leftFromText="142" w:rightFromText="142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65"/>
        <w:gridCol w:w="327"/>
        <w:gridCol w:w="992"/>
        <w:gridCol w:w="425"/>
        <w:gridCol w:w="567"/>
        <w:gridCol w:w="2410"/>
        <w:gridCol w:w="1134"/>
        <w:gridCol w:w="992"/>
      </w:tblGrid>
      <w:tr w:rsidR="0002074D" w:rsidRPr="00F51966" w14:paraId="5BA6273C" w14:textId="77777777" w:rsidTr="004049DD">
        <w:trPr>
          <w:trHeight w:val="256"/>
        </w:trPr>
        <w:tc>
          <w:tcPr>
            <w:tcW w:w="3354" w:type="dxa"/>
            <w:gridSpan w:val="3"/>
            <w:tcBorders>
              <w:bottom w:val="single" w:sz="4" w:space="0" w:color="auto"/>
            </w:tcBorders>
            <w:vAlign w:val="center"/>
          </w:tcPr>
          <w:p w14:paraId="63B657FD" w14:textId="7AD4D64F" w:rsidR="0002074D" w:rsidRPr="00A41F42" w:rsidRDefault="0002074D" w:rsidP="00A75A00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確認日：　　　　　年　　　月　　　日</w:t>
            </w:r>
          </w:p>
        </w:tc>
        <w:tc>
          <w:tcPr>
            <w:tcW w:w="6847" w:type="dxa"/>
            <w:gridSpan w:val="7"/>
            <w:tcBorders>
              <w:bottom w:val="single" w:sz="4" w:space="0" w:color="auto"/>
            </w:tcBorders>
            <w:vAlign w:val="center"/>
          </w:tcPr>
          <w:p w14:paraId="655A7E24" w14:textId="7C1EC751" w:rsidR="0002074D" w:rsidRPr="00A41F42" w:rsidRDefault="00A451AF" w:rsidP="00A75A00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745723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74D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2074D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02074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投薬時　　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205000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74D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2074D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02074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テレフォンフォローアップ時　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191988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BF0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2074D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02074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患者からの問い合わせ</w:t>
            </w:r>
          </w:p>
        </w:tc>
      </w:tr>
      <w:tr w:rsidR="00A75A00" w:rsidRPr="00F51966" w14:paraId="691E5A4F" w14:textId="77777777" w:rsidTr="004049DD">
        <w:trPr>
          <w:trHeight w:val="69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103C01D1" w14:textId="20595C11" w:rsidR="00A75A00" w:rsidRPr="00A41F42" w:rsidRDefault="00A75A00" w:rsidP="00A75A00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対象薬剤もしくはレジメン名：</w:t>
            </w:r>
          </w:p>
        </w:tc>
      </w:tr>
      <w:tr w:rsidR="00623CDD" w:rsidRPr="00F51966" w14:paraId="5ACBCA57" w14:textId="77777777" w:rsidTr="004049DD">
        <w:trPr>
          <w:trHeight w:val="263"/>
        </w:trPr>
        <w:tc>
          <w:tcPr>
            <w:tcW w:w="562" w:type="dxa"/>
          </w:tcPr>
          <w:p w14:paraId="6680439F" w14:textId="5766E484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865EFE1" w14:textId="0B9FF873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発熱</w:t>
            </w:r>
          </w:p>
        </w:tc>
        <w:tc>
          <w:tcPr>
            <w:tcW w:w="992" w:type="dxa"/>
            <w:gridSpan w:val="2"/>
          </w:tcPr>
          <w:p w14:paraId="61AF153C" w14:textId="4A9ADB69" w:rsidR="00623CDD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287587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CE7CE9" w14:textId="76943290" w:rsidR="00623CDD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77493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618A3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</w:tcPr>
          <w:p w14:paraId="4D261E8A" w14:textId="06BB58F1" w:rsidR="00623CDD" w:rsidRPr="00EC40A5" w:rsidRDefault="00A764E4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神経 ･ </w:t>
            </w:r>
            <w:r w:rsidR="00623CDD"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筋</w:t>
            </w:r>
          </w:p>
        </w:tc>
        <w:tc>
          <w:tcPr>
            <w:tcW w:w="2410" w:type="dxa"/>
          </w:tcPr>
          <w:p w14:paraId="509AAF84" w14:textId="6F300DDC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手足の痺れ</w:t>
            </w:r>
          </w:p>
        </w:tc>
        <w:tc>
          <w:tcPr>
            <w:tcW w:w="1134" w:type="dxa"/>
          </w:tcPr>
          <w:p w14:paraId="060B0254" w14:textId="78A55899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338929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594C2F9F" w14:textId="0CA82779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373202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5EC46B3C" w14:textId="77777777" w:rsidTr="004049DD">
        <w:trPr>
          <w:trHeight w:val="324"/>
        </w:trPr>
        <w:tc>
          <w:tcPr>
            <w:tcW w:w="562" w:type="dxa"/>
            <w:vMerge w:val="restart"/>
            <w:textDirection w:val="tbRlV"/>
          </w:tcPr>
          <w:p w14:paraId="571E54CE" w14:textId="6A021B25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呼吸器</w:t>
            </w:r>
          </w:p>
        </w:tc>
        <w:tc>
          <w:tcPr>
            <w:tcW w:w="2127" w:type="dxa"/>
          </w:tcPr>
          <w:p w14:paraId="61EC5275" w14:textId="64D7DA7C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咳（空咳）</w:t>
            </w:r>
          </w:p>
        </w:tc>
        <w:tc>
          <w:tcPr>
            <w:tcW w:w="992" w:type="dxa"/>
            <w:gridSpan w:val="2"/>
          </w:tcPr>
          <w:p w14:paraId="41A83D93" w14:textId="47B3D7C1" w:rsidR="00623CDD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50864339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09B5">
                  <w:rPr>
                    <w:rFonts w:ascii="Meiryo UI" w:eastAsia="Meiryo UI" w:hAnsi="Meiryo UI" w:cs="Meiryo UI" w:hint="eastAsia"/>
                    <w:kern w:val="0"/>
                    <w:szCs w:val="21"/>
                  </w:rPr>
                  <w:sym w:font="Wingdings" w:char="F0FE"/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4F08F7" w14:textId="12115FF5" w:rsidR="00623CDD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00142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B227F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4C98AB8" w14:textId="77777777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17E064" w14:textId="2190A2F7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筋肉痛や関節痛</w:t>
            </w:r>
          </w:p>
        </w:tc>
        <w:tc>
          <w:tcPr>
            <w:tcW w:w="1134" w:type="dxa"/>
          </w:tcPr>
          <w:p w14:paraId="25DAD9E2" w14:textId="58BA8BAF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07571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5408557C" w14:textId="4FF0C822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077274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3DB2A7AE" w14:textId="77777777" w:rsidTr="004049DD">
        <w:trPr>
          <w:trHeight w:val="274"/>
        </w:trPr>
        <w:tc>
          <w:tcPr>
            <w:tcW w:w="562" w:type="dxa"/>
            <w:vMerge/>
          </w:tcPr>
          <w:p w14:paraId="3052B9EF" w14:textId="681A8FC4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0432B633" w14:textId="60D48E15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息切れ</w:t>
            </w:r>
          </w:p>
        </w:tc>
        <w:tc>
          <w:tcPr>
            <w:tcW w:w="992" w:type="dxa"/>
            <w:gridSpan w:val="2"/>
          </w:tcPr>
          <w:p w14:paraId="70B3D732" w14:textId="7D885DE3" w:rsidR="00623CDD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082214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537D0B" w14:textId="0F75BE91" w:rsidR="00623CDD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62520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AE3F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96B5A95" w14:textId="7B707984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F0EDC8" w14:textId="44C8A2E4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手足の脱力感</w:t>
            </w:r>
          </w:p>
        </w:tc>
        <w:tc>
          <w:tcPr>
            <w:tcW w:w="1134" w:type="dxa"/>
          </w:tcPr>
          <w:p w14:paraId="55FBA706" w14:textId="6B5E56B8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326661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6CDEE2E0" w14:textId="58C3B947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920603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02338505" w14:textId="77777777" w:rsidTr="004049DD">
        <w:trPr>
          <w:trHeight w:val="70"/>
        </w:trPr>
        <w:tc>
          <w:tcPr>
            <w:tcW w:w="562" w:type="dxa"/>
            <w:vMerge/>
          </w:tcPr>
          <w:p w14:paraId="573A794A" w14:textId="77777777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794BE8CB" w14:textId="0718EAB1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呼吸困難</w:t>
            </w:r>
          </w:p>
        </w:tc>
        <w:tc>
          <w:tcPr>
            <w:tcW w:w="992" w:type="dxa"/>
            <w:gridSpan w:val="2"/>
          </w:tcPr>
          <w:p w14:paraId="702EAD94" w14:textId="7CEFAAC7" w:rsidR="00623CDD" w:rsidRPr="006D1CE5" w:rsidRDefault="00A451AF" w:rsidP="00A75A00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760983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C5EE17" w14:textId="65C860C1" w:rsidR="00623CDD" w:rsidRPr="006D1CE5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21851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EF1C8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5EE6616" w14:textId="77777777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4BD4C7" w14:textId="601DD167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瞼が重い</w:t>
            </w:r>
          </w:p>
        </w:tc>
        <w:tc>
          <w:tcPr>
            <w:tcW w:w="1134" w:type="dxa"/>
          </w:tcPr>
          <w:p w14:paraId="219882C2" w14:textId="451B10EE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429312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7D2EA9C2" w14:textId="15C7EE66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155907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30BC4C60" w14:textId="77777777" w:rsidTr="004049DD">
        <w:trPr>
          <w:cantSplit/>
          <w:trHeight w:val="70"/>
        </w:trPr>
        <w:tc>
          <w:tcPr>
            <w:tcW w:w="562" w:type="dxa"/>
            <w:vMerge w:val="restart"/>
            <w:textDirection w:val="tbRlV"/>
          </w:tcPr>
          <w:p w14:paraId="333EAE89" w14:textId="2081B8F6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消化器</w:t>
            </w:r>
          </w:p>
        </w:tc>
        <w:tc>
          <w:tcPr>
            <w:tcW w:w="2127" w:type="dxa"/>
          </w:tcPr>
          <w:p w14:paraId="06BA8ED9" w14:textId="45EF6B6F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悪心・嘔吐</w:t>
            </w:r>
          </w:p>
        </w:tc>
        <w:tc>
          <w:tcPr>
            <w:tcW w:w="992" w:type="dxa"/>
            <w:gridSpan w:val="2"/>
          </w:tcPr>
          <w:p w14:paraId="3E06BC7A" w14:textId="3CECC619" w:rsidR="00623CDD" w:rsidRPr="00171036" w:rsidRDefault="00A451AF" w:rsidP="00A75A00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980343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795D27" w14:textId="4EA2EA87" w:rsidR="00623CDD" w:rsidRPr="00171036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67602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E993D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</w:tcPr>
          <w:p w14:paraId="29D9A50F" w14:textId="3031199E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眼</w:t>
            </w:r>
          </w:p>
        </w:tc>
        <w:tc>
          <w:tcPr>
            <w:tcW w:w="2410" w:type="dxa"/>
          </w:tcPr>
          <w:p w14:paraId="01F769ED" w14:textId="4F11E6DB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視覚異常</w:t>
            </w:r>
          </w:p>
        </w:tc>
        <w:tc>
          <w:tcPr>
            <w:tcW w:w="1134" w:type="dxa"/>
          </w:tcPr>
          <w:p w14:paraId="4AC93FF7" w14:textId="57BAA3FB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680000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0BA76AE3" w14:textId="6FA6449B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50028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39C14493" w14:textId="77777777" w:rsidTr="00E314BB">
        <w:trPr>
          <w:cantSplit/>
          <w:trHeight w:val="232"/>
        </w:trPr>
        <w:tc>
          <w:tcPr>
            <w:tcW w:w="562" w:type="dxa"/>
            <w:vMerge/>
          </w:tcPr>
          <w:p w14:paraId="09D7A53E" w14:textId="4C5EB016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7DFA6729" w14:textId="448C6517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食欲不振</w:t>
            </w:r>
          </w:p>
        </w:tc>
        <w:tc>
          <w:tcPr>
            <w:tcW w:w="992" w:type="dxa"/>
            <w:gridSpan w:val="2"/>
          </w:tcPr>
          <w:p w14:paraId="30EAE5A2" w14:textId="28893B5A" w:rsidR="00623CDD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2144932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7854D7" w14:textId="29182036" w:rsidR="00623CDD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810785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C99E3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5A785C00" w14:textId="70A0882B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肝</w:t>
            </w:r>
          </w:p>
        </w:tc>
        <w:tc>
          <w:tcPr>
            <w:tcW w:w="2410" w:type="dxa"/>
            <w:vAlign w:val="center"/>
          </w:tcPr>
          <w:p w14:paraId="295B7F8B" w14:textId="682345AB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眼や皮膚が黄色い（黄疸）</w:t>
            </w:r>
          </w:p>
        </w:tc>
        <w:tc>
          <w:tcPr>
            <w:tcW w:w="1134" w:type="dxa"/>
          </w:tcPr>
          <w:p w14:paraId="7F5D1C28" w14:textId="23D7DA90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476265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3638BD41" w14:textId="2FC1BD5A" w:rsidR="00623CDD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439723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00F25E73" w14:textId="77777777" w:rsidTr="004049DD">
        <w:trPr>
          <w:cantSplit/>
          <w:trHeight w:val="70"/>
        </w:trPr>
        <w:tc>
          <w:tcPr>
            <w:tcW w:w="562" w:type="dxa"/>
            <w:vMerge/>
          </w:tcPr>
          <w:p w14:paraId="15851763" w14:textId="77777777" w:rsidR="00A75A00" w:rsidRPr="00EC40A5" w:rsidRDefault="00A75A00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2DDEF633" w14:textId="2E80F8DC" w:rsidR="00A75A00" w:rsidRPr="00E314BB" w:rsidRDefault="00A75A00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粘液便や血便</w:t>
            </w:r>
          </w:p>
        </w:tc>
        <w:tc>
          <w:tcPr>
            <w:tcW w:w="992" w:type="dxa"/>
            <w:gridSpan w:val="2"/>
          </w:tcPr>
          <w:p w14:paraId="5D97D612" w14:textId="0422A5ED" w:rsidR="00A75A00" w:rsidRDefault="00A451AF" w:rsidP="00A75A00">
            <w:pPr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2019422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FC5EB0" w14:textId="40441F6F" w:rsidR="00A75A00" w:rsidRPr="0002074D" w:rsidRDefault="00A451AF" w:rsidP="00A75A00">
            <w:pPr>
              <w:jc w:val="left"/>
              <w:rPr>
                <w:rFonts w:ascii="Meiryo UI" w:eastAsia="Meiryo UI" w:hAnsi="Meiryo UI" w:cs="Meiryo UI"/>
                <w:sz w:val="20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47591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C7EEB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A3BF281" w14:textId="77777777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腎</w:t>
            </w:r>
          </w:p>
          <w:p w14:paraId="6B4DDDF4" w14:textId="08D304A0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脳</w:t>
            </w:r>
          </w:p>
        </w:tc>
        <w:tc>
          <w:tcPr>
            <w:tcW w:w="2410" w:type="dxa"/>
            <w:vAlign w:val="center"/>
          </w:tcPr>
          <w:p w14:paraId="00C939DE" w14:textId="12259F0F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尿量の減少、浮腫</w:t>
            </w:r>
          </w:p>
        </w:tc>
        <w:tc>
          <w:tcPr>
            <w:tcW w:w="1134" w:type="dxa"/>
          </w:tcPr>
          <w:p w14:paraId="0162AD53" w14:textId="28C17502" w:rsidR="00A75A00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830014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42BDA867" w14:textId="660DE879" w:rsidR="00A75A00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97136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1D2B8B3B" w14:textId="77777777" w:rsidTr="004049DD">
        <w:trPr>
          <w:cantSplit/>
          <w:trHeight w:val="70"/>
        </w:trPr>
        <w:tc>
          <w:tcPr>
            <w:tcW w:w="562" w:type="dxa"/>
            <w:vMerge/>
          </w:tcPr>
          <w:p w14:paraId="20438499" w14:textId="77777777" w:rsidR="00A75A00" w:rsidRPr="00EC40A5" w:rsidRDefault="00A75A00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59429AB7" w14:textId="2799BDDA" w:rsidR="00A75A00" w:rsidRPr="00E314BB" w:rsidRDefault="00A75A00" w:rsidP="00A75A0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下痢</w:t>
            </w:r>
          </w:p>
        </w:tc>
        <w:tc>
          <w:tcPr>
            <w:tcW w:w="992" w:type="dxa"/>
            <w:gridSpan w:val="2"/>
          </w:tcPr>
          <w:p w14:paraId="6B36385B" w14:textId="1076B0DB" w:rsidR="00A75A00" w:rsidRDefault="00A451AF" w:rsidP="00A75A00">
            <w:pPr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2131922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1CE35D" w14:textId="346B78A2" w:rsidR="00A75A00" w:rsidRPr="0002074D" w:rsidRDefault="00A451AF" w:rsidP="00A75A00">
            <w:pPr>
              <w:jc w:val="left"/>
              <w:rPr>
                <w:rFonts w:ascii="Meiryo UI" w:eastAsia="Meiryo UI" w:hAnsi="Meiryo UI" w:cs="Meiryo UI"/>
                <w:sz w:val="20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746613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BB7AE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C52364C" w14:textId="54BAB844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4B1444" w14:textId="50EFCFE6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血尿</w:t>
            </w:r>
          </w:p>
        </w:tc>
        <w:tc>
          <w:tcPr>
            <w:tcW w:w="1134" w:type="dxa"/>
          </w:tcPr>
          <w:p w14:paraId="264BD58F" w14:textId="6D4AEF9E" w:rsidR="00A75A00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2100829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1855585C" w14:textId="7E547C9C" w:rsidR="00A75A00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575819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31C9DC12" w14:textId="77777777" w:rsidTr="004049DD">
        <w:trPr>
          <w:cantSplit/>
          <w:trHeight w:val="70"/>
        </w:trPr>
        <w:tc>
          <w:tcPr>
            <w:tcW w:w="562" w:type="dxa"/>
            <w:vMerge w:val="restart"/>
            <w:textDirection w:val="tbRlV"/>
          </w:tcPr>
          <w:p w14:paraId="46708CB3" w14:textId="6AF7EFDD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皮膚</w:t>
            </w:r>
          </w:p>
        </w:tc>
        <w:tc>
          <w:tcPr>
            <w:tcW w:w="2127" w:type="dxa"/>
          </w:tcPr>
          <w:p w14:paraId="670F58F0" w14:textId="4B35F8ED" w:rsidR="00A75A00" w:rsidRPr="00E314BB" w:rsidRDefault="00A75A00" w:rsidP="00A75A0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搔痒感</w:t>
            </w:r>
          </w:p>
        </w:tc>
        <w:tc>
          <w:tcPr>
            <w:tcW w:w="992" w:type="dxa"/>
            <w:gridSpan w:val="2"/>
          </w:tcPr>
          <w:p w14:paraId="66D28BF0" w14:textId="7F85F0B0" w:rsidR="00A75A00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440996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4F5905" w14:textId="63EDDBC1" w:rsidR="00A75A00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635170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60AAC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A442B65" w14:textId="6694C3CC" w:rsidR="00A75A00" w:rsidRPr="00A41F42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脳</w:t>
            </w:r>
          </w:p>
        </w:tc>
        <w:tc>
          <w:tcPr>
            <w:tcW w:w="2410" w:type="dxa"/>
            <w:vAlign w:val="center"/>
          </w:tcPr>
          <w:p w14:paraId="1D16DEB3" w14:textId="564736F3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意識障害</w:t>
            </w:r>
          </w:p>
        </w:tc>
        <w:tc>
          <w:tcPr>
            <w:tcW w:w="1134" w:type="dxa"/>
          </w:tcPr>
          <w:p w14:paraId="48379448" w14:textId="7E58706D" w:rsidR="00A75A00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343598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116A3041" w14:textId="063523B2" w:rsidR="00A75A00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6290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0C37D30A" w14:textId="77777777" w:rsidTr="004049DD">
        <w:trPr>
          <w:cantSplit/>
          <w:trHeight w:hRule="exact" w:val="358"/>
        </w:trPr>
        <w:tc>
          <w:tcPr>
            <w:tcW w:w="562" w:type="dxa"/>
            <w:vMerge/>
          </w:tcPr>
          <w:p w14:paraId="280C69B2" w14:textId="4CEF9828" w:rsidR="00A75A00" w:rsidRPr="00EC40A5" w:rsidRDefault="00A75A00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2243FE2C" w14:textId="217B056E" w:rsidR="00A75A00" w:rsidRPr="00E314BB" w:rsidRDefault="00143098" w:rsidP="00A75A0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皮</w:t>
            </w:r>
            <w:r w:rsidR="00A75A00" w:rsidRPr="00E314BB">
              <w:rPr>
                <w:rFonts w:ascii="Meiryo UI" w:eastAsia="Meiryo UI" w:hAnsi="Meiryo UI" w:cs="Meiryo UI" w:hint="eastAsia"/>
                <w:sz w:val="16"/>
              </w:rPr>
              <w:t>疹</w:t>
            </w:r>
          </w:p>
        </w:tc>
        <w:tc>
          <w:tcPr>
            <w:tcW w:w="992" w:type="dxa"/>
            <w:gridSpan w:val="2"/>
          </w:tcPr>
          <w:p w14:paraId="7F3F8C41" w14:textId="26F9CD8A" w:rsidR="00A75A00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085761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F49B77" w14:textId="68EB0D61" w:rsidR="00A75A00" w:rsidRPr="00910C7C" w:rsidRDefault="00A451AF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449526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1C3DE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5441927" w14:textId="77777777" w:rsidR="00A75A00" w:rsidRPr="00A41F42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9FCF5D4" w14:textId="1D2C4A1F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精神状態の変化</w:t>
            </w:r>
          </w:p>
        </w:tc>
        <w:tc>
          <w:tcPr>
            <w:tcW w:w="1134" w:type="dxa"/>
          </w:tcPr>
          <w:p w14:paraId="218B2DC4" w14:textId="469507B2" w:rsidR="00A75A00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193353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186F9871" w14:textId="58DB746B" w:rsidR="00A75A00" w:rsidRPr="00A41F42" w:rsidRDefault="00A451AF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129710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4049DD" w:rsidRPr="00F51966" w14:paraId="2755372C" w14:textId="77777777" w:rsidTr="004049DD">
        <w:trPr>
          <w:cantSplit/>
          <w:trHeight w:hRule="exact" w:val="420"/>
        </w:trPr>
        <w:tc>
          <w:tcPr>
            <w:tcW w:w="562" w:type="dxa"/>
            <w:vMerge/>
          </w:tcPr>
          <w:p w14:paraId="443C6ECE" w14:textId="77777777" w:rsidR="004049DD" w:rsidRPr="00EC40A5" w:rsidRDefault="004049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6EC2D8A4" w14:textId="7C331118" w:rsidR="004049DD" w:rsidRPr="00E314BB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水疱、口腔など粘膜のただれ</w:t>
            </w:r>
          </w:p>
        </w:tc>
        <w:tc>
          <w:tcPr>
            <w:tcW w:w="992" w:type="dxa"/>
            <w:gridSpan w:val="2"/>
          </w:tcPr>
          <w:p w14:paraId="5D73A3F5" w14:textId="22C686D3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022086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65E704" w14:textId="2EA3A03E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2641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90458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1686754" w14:textId="17100A3B" w:rsidR="004049DD" w:rsidRPr="00A41F42" w:rsidRDefault="004049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血液</w:t>
            </w:r>
          </w:p>
        </w:tc>
        <w:tc>
          <w:tcPr>
            <w:tcW w:w="2410" w:type="dxa"/>
            <w:vAlign w:val="center"/>
          </w:tcPr>
          <w:p w14:paraId="7CCCA3E2" w14:textId="77777777" w:rsidR="004049DD" w:rsidRPr="00E314BB" w:rsidRDefault="004049DD" w:rsidP="004049D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出血（鼻血・歯肉出血等）</w:t>
            </w:r>
          </w:p>
          <w:p w14:paraId="385C4558" w14:textId="169C148A" w:rsidR="004049DD" w:rsidRPr="00E314BB" w:rsidRDefault="004049DD" w:rsidP="004049D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3ADE57" w14:textId="6A94F815" w:rsidR="004049DD" w:rsidRPr="00A41F42" w:rsidRDefault="00A451AF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10252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46DCFFFC" w14:textId="20AEBA65" w:rsidR="004049DD" w:rsidRPr="00A41F42" w:rsidRDefault="00A451AF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81985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152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4049DD" w:rsidRPr="00F51966" w14:paraId="7BED6EE9" w14:textId="77777777" w:rsidTr="004049DD">
        <w:trPr>
          <w:trHeight w:hRule="exact" w:val="378"/>
        </w:trPr>
        <w:tc>
          <w:tcPr>
            <w:tcW w:w="562" w:type="dxa"/>
            <w:vMerge w:val="restart"/>
            <w:textDirection w:val="tbRlV"/>
          </w:tcPr>
          <w:p w14:paraId="0B32578C" w14:textId="275914DF" w:rsidR="004049DD" w:rsidRPr="00EC40A5" w:rsidRDefault="004049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内分泌</w:t>
            </w:r>
          </w:p>
        </w:tc>
        <w:tc>
          <w:tcPr>
            <w:tcW w:w="2127" w:type="dxa"/>
          </w:tcPr>
          <w:p w14:paraId="046465FD" w14:textId="53CE987B" w:rsidR="004049DD" w:rsidRPr="00E314BB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22"/>
              </w:rPr>
              <w:t>動悸</w:t>
            </w:r>
          </w:p>
        </w:tc>
        <w:tc>
          <w:tcPr>
            <w:tcW w:w="992" w:type="dxa"/>
            <w:gridSpan w:val="2"/>
          </w:tcPr>
          <w:p w14:paraId="2555510E" w14:textId="54E45485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4904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134C98" w14:textId="6367E881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81603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14BB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53662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9741995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06E3A22" w14:textId="4B7AF6A2" w:rsidR="004049DD" w:rsidRPr="00E314BB" w:rsidRDefault="004049DD" w:rsidP="004049D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点状や斑状の皮下出血</w:t>
            </w:r>
          </w:p>
        </w:tc>
        <w:tc>
          <w:tcPr>
            <w:tcW w:w="1134" w:type="dxa"/>
          </w:tcPr>
          <w:p w14:paraId="36831AED" w14:textId="5065CF47" w:rsidR="004049DD" w:rsidRPr="00A41F42" w:rsidRDefault="00A451AF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999951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152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7FB91F29" w14:textId="73CF1F4C" w:rsidR="004049DD" w:rsidRPr="00A41F42" w:rsidRDefault="00A451AF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47027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4049DD" w:rsidRPr="00F51966" w14:paraId="03612DEE" w14:textId="77777777" w:rsidTr="004049DD">
        <w:trPr>
          <w:trHeight w:val="69"/>
        </w:trPr>
        <w:tc>
          <w:tcPr>
            <w:tcW w:w="562" w:type="dxa"/>
            <w:vMerge/>
          </w:tcPr>
          <w:p w14:paraId="5EC4ED22" w14:textId="09488632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C8FFC3" w14:textId="37BC8C83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 w:rsidRPr="006D1CE5">
              <w:rPr>
                <w:rFonts w:ascii="Meiryo UI" w:eastAsia="Meiryo UI" w:hAnsi="Meiryo UI" w:cs="Meiryo UI" w:hint="eastAsia"/>
                <w:sz w:val="16"/>
                <w:szCs w:val="22"/>
              </w:rPr>
              <w:t>倦怠感</w:t>
            </w:r>
          </w:p>
        </w:tc>
        <w:tc>
          <w:tcPr>
            <w:tcW w:w="992" w:type="dxa"/>
            <w:gridSpan w:val="2"/>
          </w:tcPr>
          <w:p w14:paraId="43CA215F" w14:textId="3F3C0FB3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14269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6F0231" w14:textId="08A2A41D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90701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CD5B5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CF51E7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9B3F2FD" w14:textId="38C31AED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C75EF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7D7793" w14:textId="755E81F4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729B2E9F" w14:textId="77777777" w:rsidTr="004049DD">
        <w:trPr>
          <w:trHeight w:val="69"/>
        </w:trPr>
        <w:tc>
          <w:tcPr>
            <w:tcW w:w="562" w:type="dxa"/>
            <w:vMerge/>
          </w:tcPr>
          <w:p w14:paraId="422BA9AD" w14:textId="4060D7DC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A2E7A5F" w14:textId="51040A2B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多汗または寒気</w:t>
            </w:r>
          </w:p>
        </w:tc>
        <w:tc>
          <w:tcPr>
            <w:tcW w:w="992" w:type="dxa"/>
            <w:gridSpan w:val="2"/>
          </w:tcPr>
          <w:p w14:paraId="20191DC1" w14:textId="2FE15859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362168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9728A9" w14:textId="72BFC71F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2002850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22F0B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E1392AF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7FFDA67" w14:textId="0FD422A8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C765CC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6A5065" w14:textId="7E2425B4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131CA4FD" w14:textId="77777777" w:rsidTr="004049DD">
        <w:trPr>
          <w:trHeight w:val="377"/>
        </w:trPr>
        <w:tc>
          <w:tcPr>
            <w:tcW w:w="562" w:type="dxa"/>
            <w:vMerge/>
          </w:tcPr>
          <w:p w14:paraId="46587462" w14:textId="3DCF0D09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03A9A0C" w14:textId="405BDE88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体重増加または減少</w:t>
            </w:r>
          </w:p>
        </w:tc>
        <w:tc>
          <w:tcPr>
            <w:tcW w:w="992" w:type="dxa"/>
            <w:gridSpan w:val="2"/>
          </w:tcPr>
          <w:p w14:paraId="4A75BFB9" w14:textId="357B62E0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84967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48FA2B" w14:textId="125B7D2A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712268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EBED6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6BBE91D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B214EB" w14:textId="07F78750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8A75D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D95849" w14:textId="4C661536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399286AF" w14:textId="77777777" w:rsidTr="004049DD">
        <w:trPr>
          <w:trHeight w:val="357"/>
        </w:trPr>
        <w:tc>
          <w:tcPr>
            <w:tcW w:w="562" w:type="dxa"/>
            <w:vMerge/>
          </w:tcPr>
          <w:p w14:paraId="4CF247CA" w14:textId="2432D61A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A931C4" w14:textId="60A0E320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口渇</w:t>
            </w:r>
          </w:p>
        </w:tc>
        <w:tc>
          <w:tcPr>
            <w:tcW w:w="992" w:type="dxa"/>
            <w:gridSpan w:val="2"/>
          </w:tcPr>
          <w:p w14:paraId="05B8EDF9" w14:textId="7B62C325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390993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8E17EA" w14:textId="79E93B8B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443968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7F1C9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4734BDC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383729" w14:textId="4558F7D1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6CBEE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A900DA" w14:textId="3DB897DD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34AED986" w14:textId="77777777" w:rsidTr="004049DD">
        <w:trPr>
          <w:trHeight w:val="357"/>
        </w:trPr>
        <w:tc>
          <w:tcPr>
            <w:tcW w:w="562" w:type="dxa"/>
            <w:vMerge/>
          </w:tcPr>
          <w:p w14:paraId="4545B919" w14:textId="0A59FE08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2AFBD7" w14:textId="24A1CD03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多飲・多尿</w:t>
            </w:r>
          </w:p>
        </w:tc>
        <w:tc>
          <w:tcPr>
            <w:tcW w:w="992" w:type="dxa"/>
            <w:gridSpan w:val="2"/>
          </w:tcPr>
          <w:p w14:paraId="1EDABF8A" w14:textId="68D1A4C5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972519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F2C13D" w14:textId="36AC9BE3" w:rsidR="004049DD" w:rsidRPr="00910C7C" w:rsidRDefault="00A451AF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328520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E7202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D879A3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3EC0C2A" w14:textId="70DE6751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622643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9B7A48" w14:textId="74012E82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EC40A5" w14:paraId="517386D2" w14:textId="77777777" w:rsidTr="004049DD">
        <w:trPr>
          <w:trHeight w:val="353"/>
        </w:trPr>
        <w:tc>
          <w:tcPr>
            <w:tcW w:w="10201" w:type="dxa"/>
            <w:gridSpan w:val="10"/>
          </w:tcPr>
          <w:p w14:paraId="2B8564FF" w14:textId="23990C73" w:rsidR="004049DD" w:rsidRPr="00F51966" w:rsidRDefault="004049DD" w:rsidP="004049D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該当する項目が無い場合は</w:t>
            </w:r>
            <w:r w:rsidRPr="00F51966">
              <w:rPr>
                <w:rFonts w:ascii="Meiryo UI" w:eastAsia="Meiryo UI" w:hAnsi="Meiryo UI" w:cs="Meiryo UI" w:hint="eastAsia"/>
                <w:sz w:val="16"/>
                <w:szCs w:val="18"/>
              </w:rPr>
              <w:t>有害事象共通用語規準（CTCAE v5.0</w:t>
            </w:r>
            <w:r w:rsidRPr="00F51966">
              <w:rPr>
                <w:rFonts w:ascii="Meiryo UI" w:eastAsia="Meiryo UI" w:hAnsi="Meiryo UI" w:cs="Meiryo UI"/>
                <w:sz w:val="16"/>
                <w:szCs w:val="18"/>
              </w:rPr>
              <w:t>）</w:t>
            </w:r>
            <w:r w:rsidRPr="00F51966">
              <w:rPr>
                <w:rFonts w:ascii="Meiryo UI" w:eastAsia="Meiryo UI" w:hAnsi="Meiryo UI" w:cs="Meiryo UI" w:hint="eastAsia"/>
                <w:sz w:val="16"/>
                <w:szCs w:val="18"/>
              </w:rPr>
              <w:t>を参照し空欄に記載して下さい。</w:t>
            </w:r>
          </w:p>
          <w:p w14:paraId="37805617" w14:textId="382FC0B7" w:rsidR="004049DD" w:rsidRPr="00F51966" w:rsidRDefault="004049DD" w:rsidP="004049DD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764E4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※緊急を有する場合は疑義照会で対応後、報告して下さい。</w:t>
            </w:r>
          </w:p>
        </w:tc>
      </w:tr>
      <w:tr w:rsidR="004049DD" w:rsidRPr="00F51966" w14:paraId="5C31E573" w14:textId="77777777" w:rsidTr="00143098">
        <w:trPr>
          <w:trHeight w:val="2246"/>
        </w:trPr>
        <w:tc>
          <w:tcPr>
            <w:tcW w:w="10201" w:type="dxa"/>
            <w:gridSpan w:val="10"/>
          </w:tcPr>
          <w:p w14:paraId="49805B0D" w14:textId="7ED4936A" w:rsidR="004049DD" w:rsidRPr="00A75A00" w:rsidRDefault="004049DD" w:rsidP="004049DD">
            <w:pPr>
              <w:tabs>
                <w:tab w:val="left" w:pos="459"/>
                <w:tab w:val="left" w:pos="2484"/>
                <w:tab w:val="left" w:pos="3579"/>
              </w:tabs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有害事象に関する補足事項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（発現時期や程度）</w:t>
            </w: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、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支持療法の評価、</w:t>
            </w: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服薬状況に関する情報提供、提案事項、その他（処方箋など、別紙添付可）</w:t>
            </w:r>
          </w:p>
        </w:tc>
      </w:tr>
    </w:tbl>
    <w:p w14:paraId="013C63EB" w14:textId="0D1FD4A0" w:rsidR="006002BB" w:rsidRDefault="00D9464A">
      <w:pPr>
        <w:spacing w:line="360" w:lineRule="exact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＊＊＊＊＊＊＊＊＊＊＊＊＊＊＊＊＊＊＊＊＊＊＊＊＊病院記入欄＊＊＊＊＊＊＊＊＊＊＊＊＊＊＊＊＊＊＊＊＊＊＊＊＊</w:t>
      </w:r>
    </w:p>
    <w:tbl>
      <w:tblPr>
        <w:tblStyle w:val="aa"/>
        <w:tblW w:w="102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90"/>
      </w:tblGrid>
      <w:tr w:rsidR="006002BB" w14:paraId="194E9778" w14:textId="77777777" w:rsidTr="004049DD">
        <w:trPr>
          <w:trHeight w:val="340"/>
        </w:trPr>
        <w:tc>
          <w:tcPr>
            <w:tcW w:w="5211" w:type="dxa"/>
            <w:vAlign w:val="center"/>
          </w:tcPr>
          <w:p w14:paraId="04D1DA82" w14:textId="2B0E16C3" w:rsidR="006002BB" w:rsidRDefault="00A451AF">
            <w:pPr>
              <w:wordWrap w:val="0"/>
              <w:spacing w:line="280" w:lineRule="exact"/>
              <w:ind w:right="800"/>
              <w:jc w:val="lef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481074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報告内容を確認しました。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（スキャナで取り込みました。）</w:t>
            </w:r>
          </w:p>
        </w:tc>
        <w:tc>
          <w:tcPr>
            <w:tcW w:w="4990" w:type="dxa"/>
            <w:vAlign w:val="center"/>
          </w:tcPr>
          <w:p w14:paraId="01B8602F" w14:textId="77BF198B" w:rsidR="006002BB" w:rsidRDefault="00A451AF" w:rsidP="00143098">
            <w:pPr>
              <w:spacing w:line="280" w:lineRule="exact"/>
              <w:ind w:right="33"/>
              <w:jc w:val="lef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43744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報告内容を医師へ伝えました。</w:t>
            </w:r>
            <w:r w:rsidR="00143098">
              <w:rPr>
                <w:rFonts w:ascii="Meiryo UI" w:eastAsia="Meiryo UI" w:hAnsi="Meiryo UI" w:hint="eastAsia"/>
                <w:sz w:val="16"/>
              </w:rPr>
              <w:t>（カルテに記載しました。）</w:t>
            </w:r>
          </w:p>
        </w:tc>
      </w:tr>
      <w:tr w:rsidR="006002BB" w14:paraId="0FEDBC4A" w14:textId="77777777" w:rsidTr="004049DD">
        <w:trPr>
          <w:trHeight w:val="340"/>
        </w:trPr>
        <w:tc>
          <w:tcPr>
            <w:tcW w:w="10201" w:type="dxa"/>
            <w:gridSpan w:val="2"/>
            <w:vAlign w:val="center"/>
          </w:tcPr>
          <w:p w14:paraId="77158720" w14:textId="659CD7EB" w:rsidR="006002BB" w:rsidRDefault="00A451AF" w:rsidP="00143098">
            <w:pPr>
              <w:spacing w:line="280" w:lineRule="exact"/>
              <w:jc w:val="lef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30680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提案内容を医師へ伝えました。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（※必ずしも提案通りに変更されるとは限りません。）</w:t>
            </w:r>
          </w:p>
        </w:tc>
      </w:tr>
      <w:tr w:rsidR="006002BB" w14:paraId="42696D87" w14:textId="77777777" w:rsidTr="00723DD0">
        <w:trPr>
          <w:trHeight w:val="328"/>
        </w:trPr>
        <w:tc>
          <w:tcPr>
            <w:tcW w:w="10201" w:type="dxa"/>
            <w:gridSpan w:val="2"/>
            <w:vAlign w:val="center"/>
          </w:tcPr>
          <w:p w14:paraId="2E5D0A85" w14:textId="2EACC270" w:rsidR="006002BB" w:rsidRDefault="00A451AF" w:rsidP="00143098">
            <w:pPr>
              <w:spacing w:line="280" w:lineRule="exact"/>
              <w:jc w:val="lef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22943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その他（　　　　　　　　　　　　　　　　　　　　　　　　　</w:t>
            </w:r>
            <w:r w:rsidR="00143098">
              <w:rPr>
                <w:rFonts w:ascii="Meiryo UI" w:eastAsia="Meiryo UI" w:hAnsi="Meiryo UI" w:hint="eastAsia"/>
                <w:sz w:val="18"/>
              </w:rPr>
              <w:t xml:space="preserve">　　　　　　　　　　　</w:t>
            </w:r>
            <w:r w:rsidR="00D9464A">
              <w:rPr>
                <w:rFonts w:ascii="Meiryo UI" w:eastAsia="Meiryo UI" w:hAnsi="Meiryo UI" w:hint="eastAsia"/>
                <w:sz w:val="18"/>
              </w:rPr>
              <w:t xml:space="preserve">　　　　　　　　　　　　　　　　　　　　　　　　　　　　　　　　　　　　　）</w:t>
            </w:r>
          </w:p>
        </w:tc>
      </w:tr>
      <w:tr w:rsidR="00F75D5B" w14:paraId="2C310B5D" w14:textId="77777777" w:rsidTr="00723DD0">
        <w:trPr>
          <w:trHeight w:val="418"/>
        </w:trPr>
        <w:tc>
          <w:tcPr>
            <w:tcW w:w="10201" w:type="dxa"/>
            <w:gridSpan w:val="2"/>
            <w:vAlign w:val="center"/>
          </w:tcPr>
          <w:p w14:paraId="619BAC62" w14:textId="77777777" w:rsidR="00F75D5B" w:rsidRDefault="00F75D5B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r w:rsidRPr="00F75D5B">
              <w:rPr>
                <w:rFonts w:ascii="Meiryo UI" w:eastAsia="Meiryo UI" w:hAnsi="Meiryo UI" w:hint="eastAsia"/>
                <w:sz w:val="18"/>
              </w:rPr>
              <w:t>記入日：　　　　　　年　　　　　月　　　　日　　　　　　記入者：</w:t>
            </w:r>
          </w:p>
        </w:tc>
      </w:tr>
    </w:tbl>
    <w:p w14:paraId="708DA781" w14:textId="77777777" w:rsidR="006002BB" w:rsidRDefault="00D9464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 wp14:anchorId="055FECF6" wp14:editId="4C125ED3">
                <wp:simplePos x="0" y="0"/>
                <wp:positionH relativeFrom="column">
                  <wp:posOffset>4803140</wp:posOffset>
                </wp:positionH>
                <wp:positionV relativeFrom="paragraph">
                  <wp:posOffset>29210</wp:posOffset>
                </wp:positionV>
                <wp:extent cx="1905000" cy="357505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050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B321B" w14:textId="05093E45" w:rsidR="006002BB" w:rsidRPr="003A089E" w:rsidRDefault="00D9464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令和</w:t>
                            </w:r>
                            <w:r w:rsidR="00501381"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4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年（20</w:t>
                            </w:r>
                            <w:r w:rsidR="00501381" w:rsidRPr="003A089E">
                              <w:rPr>
                                <w:rFonts w:ascii="Meiryo UI" w:eastAsia="Meiryo UI" w:hAnsi="Meiryo UI"/>
                                <w:sz w:val="18"/>
                              </w:rPr>
                              <w:t>22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年）</w:t>
                            </w:r>
                            <w:r w:rsidR="009D096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4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="003A089E"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055FE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2pt;margin-top:2.3pt;width:150pt;height:28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ad6gEAAL4DAAAOAAAAZHJzL2Uyb0RvYy54bWysU8Fy0zAQvTPDP2h0J3bCGFpPnA6khEuH&#10;dqbwAYos2xokrVipscPXs1LcFGhPDD6sV9Lq7b63q/XVZA07KAwaXMOXi5Iz5SS02vUN//Z19+aC&#10;sxCFa4UBpxp+VIFfbV6/Wo++VisYwLQKGYG4UI++4UOMvi6KIAdlRViAV44OO0ArIi2xL1oUI6Fb&#10;U6zK8l0xArYeQaoQaPf6dMg3Gb/rlIy3XRdUZKbhVFvMFrPdJ1ts1qLuUfhBy7kM8Q9VWKEdJT1D&#10;XYso2APqZ1BWS4QAXVxIsAV0nZYqcyA2y/IvNveD8CpzIXGCP8sU/h+s/HK493fI4vQRJmpgJhH8&#10;DcjvgTnYDsL16gMijIMSLSVeJsmK0Yd6vpqkDnUgkMR/6tCmPzFjhEeSH88yqykymZJcllVZ0pGk&#10;s7fV+6qsMujTbY8hflZgWXIajtTGXJg43ISY8ov6MSQlC2B0u9PG5AX2+61BdhDU8l3+ZvQ/woxj&#10;Y8Mvq1WVkR2k+3karI40kkbbhl9QmVRo3k78P7k2+1Foc/KpEuNmQU4aJDXitJ8oMLl7aI+kL8Jp&#10;9OipxFsynQFKD7PH2QD486X9kUaz4eHHg0DFmXCSAhseH91tzLNMuXJLaEiyOPNApyn8fZ2jnp7d&#10;5hcAAAD//wMAUEsDBBQABgAIAAAAIQDelLAv3AAAAAkBAAAPAAAAZHJzL2Rvd25yZXYueG1sTI/B&#10;TsMwEETvSPyDtUhcELVBaULTOBUggbi29AM28TaJGq+j2G3Sv8flAsfZGc28LTaz7cWZRt851vC0&#10;UCCIa2c6bjTsvz8eX0D4gGywd0waLuRhU97eFJgbN/GWzrvQiFjCPkcNbQhDLqWvW7LoF24gjt7B&#10;jRZDlGMjzYhTLLe9fFYqlRY7jgstDvTeUn3cnayGw9f0sFxN1WfYZ9skfcMuq9xF6/u7+XUNItAc&#10;/sJwxY/oUEamyp3YeNFryJZpEqMakhTE1Ve/h0pDqlYgy0L+/6D8AQAA//8DAFBLAQItABQABgAI&#10;AAAAIQC2gziS/gAAAOEBAAATAAAAAAAAAAAAAAAAAAAAAABbQ29udGVudF9UeXBlc10ueG1sUEsB&#10;Ai0AFAAGAAgAAAAhADj9If/WAAAAlAEAAAsAAAAAAAAAAAAAAAAALwEAAF9yZWxzLy5yZWxzUEsB&#10;Ai0AFAAGAAgAAAAhALMxpp3qAQAAvgMAAA4AAAAAAAAAAAAAAAAALgIAAGRycy9lMm9Eb2MueG1s&#10;UEsBAi0AFAAGAAgAAAAhAN6UsC/cAAAACQEAAA8AAAAAAAAAAAAAAAAARAQAAGRycy9kb3ducmV2&#10;LnhtbFBLBQYAAAAABAAEAPMAAABNBQAAAAA=&#10;" stroked="f">
                <v:textbox>
                  <w:txbxContent>
                    <w:p w14:paraId="552B321B" w14:textId="05093E45" w:rsidR="006002BB" w:rsidRPr="003A089E" w:rsidRDefault="00D9464A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令和</w:t>
                      </w:r>
                      <w:r w:rsidR="00501381"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4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年（20</w:t>
                      </w:r>
                      <w:r w:rsidR="00501381" w:rsidRPr="003A089E">
                        <w:rPr>
                          <w:rFonts w:ascii="Meiryo UI" w:eastAsia="Meiryo UI" w:hAnsi="Meiryo UI"/>
                          <w:sz w:val="18"/>
                        </w:rPr>
                        <w:t>22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年）</w:t>
                      </w:r>
                      <w:r w:rsidR="009D0962">
                        <w:rPr>
                          <w:rFonts w:ascii="Meiryo UI" w:eastAsia="Meiryo UI" w:hAnsi="Meiryo UI" w:hint="eastAsia"/>
                          <w:sz w:val="18"/>
                        </w:rPr>
                        <w:t>4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="003A089E"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02BB">
      <w:pgSz w:w="11906" w:h="16838"/>
      <w:pgMar w:top="289" w:right="567" w:bottom="295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3411" w14:textId="77777777" w:rsidR="00A451AF" w:rsidRDefault="00A451AF">
      <w:r>
        <w:separator/>
      </w:r>
    </w:p>
  </w:endnote>
  <w:endnote w:type="continuationSeparator" w:id="0">
    <w:p w14:paraId="056ACDC2" w14:textId="77777777" w:rsidR="00A451AF" w:rsidRDefault="00A4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02DF" w14:textId="77777777" w:rsidR="00A451AF" w:rsidRDefault="00A451AF">
      <w:r>
        <w:separator/>
      </w:r>
    </w:p>
  </w:footnote>
  <w:footnote w:type="continuationSeparator" w:id="0">
    <w:p w14:paraId="1D810F9A" w14:textId="77777777" w:rsidR="00A451AF" w:rsidRDefault="00A4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A68600C"/>
    <w:lvl w:ilvl="0" w:tplc="4986F168">
      <w:numFmt w:val="bullet"/>
      <w:lvlText w:val="□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C3928"/>
    <w:multiLevelType w:val="hybridMultilevel"/>
    <w:tmpl w:val="EA56A16A"/>
    <w:lvl w:ilvl="0" w:tplc="DFA4410A">
      <w:numFmt w:val="bullet"/>
      <w:lvlText w:val="□"/>
      <w:lvlJc w:val="left"/>
      <w:pPr>
        <w:ind w:left="612" w:hanging="295"/>
      </w:pPr>
      <w:rPr>
        <w:rFonts w:ascii="Meiryo UI" w:eastAsia="Meiryo UI" w:hAnsi="Meiryo UI" w:cs="Meiryo UI" w:hint="default"/>
        <w:w w:val="100"/>
        <w:sz w:val="22"/>
        <w:szCs w:val="22"/>
        <w:lang w:val="ja-JP" w:eastAsia="ja-JP" w:bidi="ja-JP"/>
      </w:rPr>
    </w:lvl>
    <w:lvl w:ilvl="1" w:tplc="9CA8639C">
      <w:numFmt w:val="bullet"/>
      <w:lvlText w:val="•"/>
      <w:lvlJc w:val="left"/>
      <w:pPr>
        <w:ind w:left="1578" w:hanging="295"/>
      </w:pPr>
      <w:rPr>
        <w:rFonts w:hint="default"/>
        <w:lang w:val="ja-JP" w:eastAsia="ja-JP" w:bidi="ja-JP"/>
      </w:rPr>
    </w:lvl>
    <w:lvl w:ilvl="2" w:tplc="F4EE0946">
      <w:numFmt w:val="bullet"/>
      <w:lvlText w:val="•"/>
      <w:lvlJc w:val="left"/>
      <w:pPr>
        <w:ind w:left="2536" w:hanging="295"/>
      </w:pPr>
      <w:rPr>
        <w:rFonts w:hint="default"/>
        <w:lang w:val="ja-JP" w:eastAsia="ja-JP" w:bidi="ja-JP"/>
      </w:rPr>
    </w:lvl>
    <w:lvl w:ilvl="3" w:tplc="12409E72">
      <w:numFmt w:val="bullet"/>
      <w:lvlText w:val="•"/>
      <w:lvlJc w:val="left"/>
      <w:pPr>
        <w:ind w:left="3495" w:hanging="295"/>
      </w:pPr>
      <w:rPr>
        <w:rFonts w:hint="default"/>
        <w:lang w:val="ja-JP" w:eastAsia="ja-JP" w:bidi="ja-JP"/>
      </w:rPr>
    </w:lvl>
    <w:lvl w:ilvl="4" w:tplc="276CB8D8">
      <w:numFmt w:val="bullet"/>
      <w:lvlText w:val="•"/>
      <w:lvlJc w:val="left"/>
      <w:pPr>
        <w:ind w:left="4453" w:hanging="295"/>
      </w:pPr>
      <w:rPr>
        <w:rFonts w:hint="default"/>
        <w:lang w:val="ja-JP" w:eastAsia="ja-JP" w:bidi="ja-JP"/>
      </w:rPr>
    </w:lvl>
    <w:lvl w:ilvl="5" w:tplc="CAF22ECC">
      <w:numFmt w:val="bullet"/>
      <w:lvlText w:val="•"/>
      <w:lvlJc w:val="left"/>
      <w:pPr>
        <w:ind w:left="5412" w:hanging="295"/>
      </w:pPr>
      <w:rPr>
        <w:rFonts w:hint="default"/>
        <w:lang w:val="ja-JP" w:eastAsia="ja-JP" w:bidi="ja-JP"/>
      </w:rPr>
    </w:lvl>
    <w:lvl w:ilvl="6" w:tplc="B5FE6DEA">
      <w:numFmt w:val="bullet"/>
      <w:lvlText w:val="•"/>
      <w:lvlJc w:val="left"/>
      <w:pPr>
        <w:ind w:left="6370" w:hanging="295"/>
      </w:pPr>
      <w:rPr>
        <w:rFonts w:hint="default"/>
        <w:lang w:val="ja-JP" w:eastAsia="ja-JP" w:bidi="ja-JP"/>
      </w:rPr>
    </w:lvl>
    <w:lvl w:ilvl="7" w:tplc="029A2C32">
      <w:numFmt w:val="bullet"/>
      <w:lvlText w:val="•"/>
      <w:lvlJc w:val="left"/>
      <w:pPr>
        <w:ind w:left="7328" w:hanging="295"/>
      </w:pPr>
      <w:rPr>
        <w:rFonts w:hint="default"/>
        <w:lang w:val="ja-JP" w:eastAsia="ja-JP" w:bidi="ja-JP"/>
      </w:rPr>
    </w:lvl>
    <w:lvl w:ilvl="8" w:tplc="F866F524">
      <w:numFmt w:val="bullet"/>
      <w:lvlText w:val="•"/>
      <w:lvlJc w:val="left"/>
      <w:pPr>
        <w:ind w:left="8287" w:hanging="295"/>
      </w:pPr>
      <w:rPr>
        <w:rFonts w:hint="default"/>
        <w:lang w:val="ja-JP" w:eastAsia="ja-JP" w:bidi="ja-JP"/>
      </w:rPr>
    </w:lvl>
  </w:abstractNum>
  <w:num w:numId="1" w16cid:durableId="2013603029">
    <w:abstractNumId w:val="0"/>
  </w:num>
  <w:num w:numId="2" w16cid:durableId="34382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BB"/>
    <w:rsid w:val="000038EF"/>
    <w:rsid w:val="0002074D"/>
    <w:rsid w:val="000C6EB0"/>
    <w:rsid w:val="000D5E54"/>
    <w:rsid w:val="00115E5A"/>
    <w:rsid w:val="00143098"/>
    <w:rsid w:val="001467D2"/>
    <w:rsid w:val="00171036"/>
    <w:rsid w:val="001B1E51"/>
    <w:rsid w:val="001B7FE9"/>
    <w:rsid w:val="002505DC"/>
    <w:rsid w:val="002C3B30"/>
    <w:rsid w:val="00334DDA"/>
    <w:rsid w:val="00337993"/>
    <w:rsid w:val="003444D5"/>
    <w:rsid w:val="0035434C"/>
    <w:rsid w:val="003A089E"/>
    <w:rsid w:val="003A77B1"/>
    <w:rsid w:val="003B39D0"/>
    <w:rsid w:val="003E1353"/>
    <w:rsid w:val="004049DD"/>
    <w:rsid w:val="00415003"/>
    <w:rsid w:val="004553D4"/>
    <w:rsid w:val="0045789C"/>
    <w:rsid w:val="0047735B"/>
    <w:rsid w:val="0049789D"/>
    <w:rsid w:val="004A06D6"/>
    <w:rsid w:val="004F5264"/>
    <w:rsid w:val="00501381"/>
    <w:rsid w:val="00546BB9"/>
    <w:rsid w:val="005E6E45"/>
    <w:rsid w:val="006002BB"/>
    <w:rsid w:val="00607714"/>
    <w:rsid w:val="0061251B"/>
    <w:rsid w:val="00623CDD"/>
    <w:rsid w:val="006455DD"/>
    <w:rsid w:val="006841CD"/>
    <w:rsid w:val="006920EE"/>
    <w:rsid w:val="006D1CE5"/>
    <w:rsid w:val="00723DD0"/>
    <w:rsid w:val="00746467"/>
    <w:rsid w:val="007A033C"/>
    <w:rsid w:val="00875A3C"/>
    <w:rsid w:val="008A5BF7"/>
    <w:rsid w:val="00904BF0"/>
    <w:rsid w:val="00910C7C"/>
    <w:rsid w:val="00913C2D"/>
    <w:rsid w:val="00957995"/>
    <w:rsid w:val="00961A41"/>
    <w:rsid w:val="00986267"/>
    <w:rsid w:val="00990C68"/>
    <w:rsid w:val="009927A0"/>
    <w:rsid w:val="009D0962"/>
    <w:rsid w:val="00A22628"/>
    <w:rsid w:val="00A41C7F"/>
    <w:rsid w:val="00A41F42"/>
    <w:rsid w:val="00A451AF"/>
    <w:rsid w:val="00A479C7"/>
    <w:rsid w:val="00A577E5"/>
    <w:rsid w:val="00A57B3A"/>
    <w:rsid w:val="00A607AD"/>
    <w:rsid w:val="00A75A00"/>
    <w:rsid w:val="00A764E4"/>
    <w:rsid w:val="00AF12EC"/>
    <w:rsid w:val="00AF72B7"/>
    <w:rsid w:val="00B44592"/>
    <w:rsid w:val="00B9635E"/>
    <w:rsid w:val="00BE32AC"/>
    <w:rsid w:val="00BF3961"/>
    <w:rsid w:val="00C16B08"/>
    <w:rsid w:val="00C647D5"/>
    <w:rsid w:val="00C727B0"/>
    <w:rsid w:val="00C8091E"/>
    <w:rsid w:val="00CF5A33"/>
    <w:rsid w:val="00D07EBA"/>
    <w:rsid w:val="00D309B5"/>
    <w:rsid w:val="00D41E29"/>
    <w:rsid w:val="00D5306B"/>
    <w:rsid w:val="00D903FD"/>
    <w:rsid w:val="00D9464A"/>
    <w:rsid w:val="00DC3685"/>
    <w:rsid w:val="00DE6DC3"/>
    <w:rsid w:val="00DF020A"/>
    <w:rsid w:val="00E01CE7"/>
    <w:rsid w:val="00E3001E"/>
    <w:rsid w:val="00E314BB"/>
    <w:rsid w:val="00E62C21"/>
    <w:rsid w:val="00EB4477"/>
    <w:rsid w:val="00EC40A5"/>
    <w:rsid w:val="00F020A5"/>
    <w:rsid w:val="00F51966"/>
    <w:rsid w:val="00F75D5B"/>
    <w:rsid w:val="00F87160"/>
    <w:rsid w:val="00FC75D5"/>
    <w:rsid w:val="00FD27D1"/>
    <w:rsid w:val="00FD3668"/>
    <w:rsid w:val="00FE1520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DD4D4"/>
  <w15:chartTrackingRefBased/>
  <w15:docId w15:val="{7E008B91-3598-493D-8F30-5021D0C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noFill/>
        </a:ln>
        <a:effectLst/>
      </a:spPr>
      <a:bodyPr rot="0" vertOverflow="overflow" horzOverflow="overflow" wrap="square" lIns="74295" tIns="8890" rIns="74295" bIns="8890" numCol="1" spcCol="0" rtlCol="0" fromWordArt="0" anchor="t" anchorCtr="0" forceAA="0" compatLnSpc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3555-5A24-41C9-953E-194E609A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小川充恵</dc:creator>
  <cp:lastModifiedBy>小川 充恵</cp:lastModifiedBy>
  <cp:revision>25</cp:revision>
  <cp:lastPrinted>2022-03-15T21:54:00Z</cp:lastPrinted>
  <dcterms:created xsi:type="dcterms:W3CDTF">2022-02-26T15:22:00Z</dcterms:created>
  <dcterms:modified xsi:type="dcterms:W3CDTF">2022-04-27T13:45:00Z</dcterms:modified>
</cp:coreProperties>
</file>